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6"/>
        <w:tblpPr w:leftFromText="180" w:rightFromText="180" w:vertAnchor="text" w:horzAnchor="margin" w:tblpX="-34" w:tblpY="188"/>
        <w:tblW w:w="10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818"/>
        <w:gridCol w:w="316"/>
        <w:gridCol w:w="1417"/>
        <w:gridCol w:w="3118"/>
        <w:gridCol w:w="35"/>
      </w:tblGrid>
      <w:tr w:rsidR="00D5225E" w:rsidRPr="00777975" w:rsidTr="00D5225E">
        <w:trPr>
          <w:gridAfter w:val="1"/>
          <w:wAfter w:w="35" w:type="dxa"/>
          <w:trHeight w:val="732"/>
        </w:trPr>
        <w:tc>
          <w:tcPr>
            <w:tcW w:w="4537" w:type="dxa"/>
            <w:vMerge w:val="restart"/>
          </w:tcPr>
          <w:p w:rsidR="00D5225E" w:rsidRPr="00AA549F" w:rsidRDefault="00D5225E" w:rsidP="00D5225E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AA549F">
              <w:rPr>
                <w:rFonts w:ascii="Times New Roman" w:hAnsi="Times New Roman"/>
                <w:b/>
              </w:rPr>
              <w:t xml:space="preserve">Муниципальное бюджетное дошкольное образовательное учреждение </w:t>
            </w:r>
          </w:p>
          <w:p w:rsidR="00D5225E" w:rsidRPr="00AA549F" w:rsidRDefault="00D5225E" w:rsidP="00D5225E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AA549F">
              <w:rPr>
                <w:rFonts w:ascii="Times New Roman" w:hAnsi="Times New Roman"/>
                <w:b/>
              </w:rPr>
              <w:t>«ДЕТСКИЙ САД «СВЕТЛЯЧОК»</w:t>
            </w:r>
          </w:p>
          <w:p w:rsidR="00D5225E" w:rsidRPr="00AA549F" w:rsidRDefault="00D5225E" w:rsidP="00D5225E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AA549F">
              <w:rPr>
                <w:rFonts w:ascii="Times New Roman" w:hAnsi="Times New Roman"/>
                <w:b/>
              </w:rPr>
              <w:t xml:space="preserve">С. БАМУТ» </w:t>
            </w:r>
          </w:p>
          <w:p w:rsidR="00D5225E" w:rsidRPr="00AA549F" w:rsidRDefault="00D5225E" w:rsidP="00D5225E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AA549F">
              <w:rPr>
                <w:rFonts w:ascii="Times New Roman" w:hAnsi="Times New Roman"/>
                <w:b/>
              </w:rPr>
              <w:t>СЕРНОВОДСКОГО         МУНИЦИПАЛЬНОГО РАЙОНА</w:t>
            </w:r>
          </w:p>
          <w:p w:rsidR="00D5225E" w:rsidRPr="00AA549F" w:rsidRDefault="00D5225E" w:rsidP="00D5225E">
            <w:pPr>
              <w:pStyle w:val="af7"/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5225E" w:rsidRDefault="00D5225E" w:rsidP="00D5225E">
            <w:pPr>
              <w:pStyle w:val="af7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AA549F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  <w:p w:rsidR="00D5225E" w:rsidRDefault="00D5225E" w:rsidP="00D5225E"/>
          <w:p w:rsidR="00D5225E" w:rsidRPr="0052195E" w:rsidRDefault="00D5225E" w:rsidP="00D522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____________№_____________</w:t>
            </w:r>
          </w:p>
        </w:tc>
        <w:tc>
          <w:tcPr>
            <w:tcW w:w="1134" w:type="dxa"/>
            <w:gridSpan w:val="2"/>
            <w:vMerge w:val="restart"/>
          </w:tcPr>
          <w:p w:rsidR="00D5225E" w:rsidRPr="00777975" w:rsidRDefault="00D5225E" w:rsidP="00D5225E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D5225E" w:rsidRPr="00777975" w:rsidRDefault="00D5225E" w:rsidP="00D5225E">
            <w:pPr>
              <w:pStyle w:val="af7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7797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D5225E" w:rsidRPr="00777975" w:rsidRDefault="00D5225E" w:rsidP="00D5225E">
            <w:pPr>
              <w:pStyle w:val="af7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7797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5225E" w:rsidRPr="00777975" w:rsidTr="00D5225E">
        <w:trPr>
          <w:gridAfter w:val="1"/>
          <w:wAfter w:w="35" w:type="dxa"/>
          <w:trHeight w:val="292"/>
        </w:trPr>
        <w:tc>
          <w:tcPr>
            <w:tcW w:w="4537" w:type="dxa"/>
            <w:vMerge/>
          </w:tcPr>
          <w:p w:rsidR="00D5225E" w:rsidRPr="00AA549F" w:rsidRDefault="00D5225E" w:rsidP="00D5225E">
            <w:pPr>
              <w:pStyle w:val="af7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D5225E" w:rsidRPr="00777975" w:rsidRDefault="00D5225E" w:rsidP="00D5225E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5225E" w:rsidRPr="00777975" w:rsidRDefault="00D5225E" w:rsidP="00D5225E">
            <w:pPr>
              <w:pStyle w:val="af7"/>
              <w:ind w:right="3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779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:rsidR="00D5225E" w:rsidRPr="00777975" w:rsidRDefault="00D5225E" w:rsidP="00D5225E">
            <w:pPr>
              <w:pStyle w:val="af7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77975">
              <w:rPr>
                <w:rFonts w:ascii="Times New Roman" w:hAnsi="Times New Roman" w:cs="Times New Roman"/>
                <w:sz w:val="28"/>
                <w:szCs w:val="28"/>
              </w:rPr>
              <w:t xml:space="preserve">М.М. </w:t>
            </w:r>
            <w:proofErr w:type="spellStart"/>
            <w:r w:rsidRPr="00777975">
              <w:rPr>
                <w:rFonts w:ascii="Times New Roman" w:hAnsi="Times New Roman" w:cs="Times New Roman"/>
                <w:sz w:val="28"/>
                <w:szCs w:val="28"/>
              </w:rPr>
              <w:t>Мержуева</w:t>
            </w:r>
            <w:proofErr w:type="spellEnd"/>
          </w:p>
        </w:tc>
      </w:tr>
      <w:tr w:rsidR="00D5225E" w:rsidRPr="00777975" w:rsidTr="00D5225E">
        <w:trPr>
          <w:gridAfter w:val="1"/>
          <w:wAfter w:w="35" w:type="dxa"/>
          <w:trHeight w:val="70"/>
        </w:trPr>
        <w:tc>
          <w:tcPr>
            <w:tcW w:w="4537" w:type="dxa"/>
            <w:vMerge/>
          </w:tcPr>
          <w:p w:rsidR="00D5225E" w:rsidRPr="00AA549F" w:rsidRDefault="00D5225E" w:rsidP="00D5225E">
            <w:pPr>
              <w:pStyle w:val="af7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D5225E" w:rsidRPr="00777975" w:rsidRDefault="00D5225E" w:rsidP="00D5225E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5225E" w:rsidRPr="00777975" w:rsidRDefault="00D5225E" w:rsidP="00D5225E">
            <w:pPr>
              <w:pStyle w:val="af7"/>
              <w:ind w:right="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7797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8" w:type="dxa"/>
            <w:vMerge/>
          </w:tcPr>
          <w:p w:rsidR="00D5225E" w:rsidRPr="00777975" w:rsidRDefault="00D5225E" w:rsidP="00D5225E">
            <w:pPr>
              <w:pStyle w:val="af7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25E" w:rsidRPr="00777975" w:rsidTr="00D5225E">
        <w:trPr>
          <w:gridAfter w:val="1"/>
          <w:wAfter w:w="35" w:type="dxa"/>
          <w:trHeight w:val="276"/>
        </w:trPr>
        <w:tc>
          <w:tcPr>
            <w:tcW w:w="4537" w:type="dxa"/>
            <w:vMerge/>
          </w:tcPr>
          <w:p w:rsidR="00D5225E" w:rsidRPr="00AA549F" w:rsidRDefault="00D5225E" w:rsidP="00D5225E">
            <w:pPr>
              <w:pStyle w:val="af7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D5225E" w:rsidRPr="00777975" w:rsidRDefault="00D5225E" w:rsidP="00D5225E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D5225E" w:rsidRPr="00777975" w:rsidRDefault="00D5225E" w:rsidP="00D5225E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25E" w:rsidRPr="00777975" w:rsidTr="00D5225E">
        <w:tc>
          <w:tcPr>
            <w:tcW w:w="4537" w:type="dxa"/>
          </w:tcPr>
          <w:p w:rsidR="00D5225E" w:rsidRPr="00AA549F" w:rsidRDefault="00D5225E" w:rsidP="00D5225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D5225E" w:rsidRDefault="00D5225E" w:rsidP="00D5225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порядке поощрения обучающихся в МБДОУ за успехи в творческой, физкультурной деятельности</w:t>
            </w:r>
            <w:r w:rsidRPr="00AA549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5225E" w:rsidRPr="00AA549F" w:rsidRDefault="00D5225E" w:rsidP="00D5225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18" w:type="dxa"/>
          </w:tcPr>
          <w:p w:rsidR="00D5225E" w:rsidRPr="00777975" w:rsidRDefault="00D5225E" w:rsidP="00D5225E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  <w:gridSpan w:val="4"/>
          </w:tcPr>
          <w:p w:rsidR="00D5225E" w:rsidRPr="00777975" w:rsidRDefault="00D5225E" w:rsidP="00D5225E">
            <w:pPr>
              <w:pStyle w:val="af7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25E" w:rsidRPr="00777975" w:rsidTr="00D5225E">
        <w:tc>
          <w:tcPr>
            <w:tcW w:w="4537" w:type="dxa"/>
          </w:tcPr>
          <w:p w:rsidR="00D5225E" w:rsidRPr="00777975" w:rsidRDefault="00D5225E" w:rsidP="00D5225E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 w:rsidRPr="00777975">
              <w:rPr>
                <w:rFonts w:ascii="Times New Roman" w:hAnsi="Times New Roman" w:cs="Times New Roman"/>
                <w:sz w:val="28"/>
                <w:szCs w:val="28"/>
              </w:rPr>
              <w:t>с. Бамут</w:t>
            </w:r>
          </w:p>
        </w:tc>
        <w:tc>
          <w:tcPr>
            <w:tcW w:w="818" w:type="dxa"/>
          </w:tcPr>
          <w:p w:rsidR="00D5225E" w:rsidRPr="00777975" w:rsidRDefault="00D5225E" w:rsidP="00D5225E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  <w:gridSpan w:val="4"/>
          </w:tcPr>
          <w:p w:rsidR="00D5225E" w:rsidRPr="00777975" w:rsidRDefault="00D5225E" w:rsidP="00D5225E">
            <w:pPr>
              <w:pStyle w:val="af7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225E" w:rsidRDefault="00D5225E" w:rsidP="00D5225E">
      <w:pPr>
        <w:shd w:val="clear" w:color="auto" w:fill="FFFFFF"/>
        <w:ind w:firstLine="0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5225E" w:rsidRDefault="00D5225E" w:rsidP="00D5225E">
      <w:pPr>
        <w:shd w:val="clear" w:color="auto" w:fill="FFFFFF"/>
        <w:ind w:firstLine="0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E661C" w:rsidRPr="00D5225E" w:rsidRDefault="006E661C" w:rsidP="00D5225E">
      <w:pPr>
        <w:pStyle w:val="ab"/>
        <w:numPr>
          <w:ilvl w:val="0"/>
          <w:numId w:val="2"/>
        </w:num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5225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6E661C" w:rsidRPr="00ED61FF" w:rsidRDefault="006E661C" w:rsidP="006E661C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D61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  Положение о порядке и условиях поощрения воспитанников и родителей (законных представителей) (далее – Положение) МБДОУ «Дет</w:t>
      </w:r>
      <w:r w:rsidR="00D522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ский сад «Светлячок» с. Бамут» </w:t>
      </w:r>
      <w:proofErr w:type="spellStart"/>
      <w:r w:rsidR="00D522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Серноводского</w:t>
      </w:r>
      <w:proofErr w:type="spellEnd"/>
      <w:r w:rsidR="00D522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Pr="00ED61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– ДОУ) разработано в соответствии с </w:t>
      </w:r>
      <w:r w:rsidRPr="00ED61FF">
        <w:rPr>
          <w:rFonts w:ascii="Times New Roman" w:hAnsi="Times New Roman"/>
          <w:sz w:val="28"/>
          <w:szCs w:val="28"/>
        </w:rPr>
        <w:t>Федерального закона № 273-ФЗ от 29.12.2012г «Об образовании в Российской Федер</w:t>
      </w:r>
      <w:r>
        <w:rPr>
          <w:rFonts w:ascii="Times New Roman" w:hAnsi="Times New Roman"/>
          <w:sz w:val="28"/>
          <w:szCs w:val="28"/>
        </w:rPr>
        <w:t>ации».</w:t>
      </w:r>
    </w:p>
    <w:p w:rsidR="006E661C" w:rsidRPr="00AD3883" w:rsidRDefault="006E661C" w:rsidP="006E661C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61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 Настоящее Положение определяет основания, виды и порядок поощрения воспитанников МБДОУ, включая групповые коллективы, за</w:t>
      </w:r>
      <w:r w:rsidRPr="00AD38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успехи </w:t>
      </w: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>в физкультурной, спортивной, общественной, творческой, познавательно-исследовательской, экспериментальной и инновационной деятельности.</w:t>
      </w:r>
    </w:p>
    <w:p w:rsidR="006E661C" w:rsidRPr="00AD3883" w:rsidRDefault="006E661C" w:rsidP="006E661C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 Основными задачами поощрения воспитанников МБДОУ являются:</w:t>
      </w:r>
    </w:p>
    <w:p w:rsidR="006E661C" w:rsidRPr="00AD3883" w:rsidRDefault="006E661C" w:rsidP="006E661C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стимулирование воспитанников их родителей (законных представителей) к активному участию в </w:t>
      </w: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>физкультурной, спортивной, общественной, творческой, познавательно-исследовательской, экспериментальной и инновационной деятельности;</w:t>
      </w:r>
    </w:p>
    <w:p w:rsidR="006E661C" w:rsidRPr="00AD3883" w:rsidRDefault="006E661C" w:rsidP="006E661C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создание благоприятных условий для развития и социализации воспитанников, обеспечения эмоционального благополучия и развития творческого потенциала каждой личности.</w:t>
      </w:r>
    </w:p>
    <w:p w:rsidR="006E661C" w:rsidRPr="00AD3883" w:rsidRDefault="006E661C" w:rsidP="006E661C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1.4. Принципы применения поощрений:</w:t>
      </w:r>
    </w:p>
    <w:p w:rsidR="006E661C" w:rsidRPr="00AD3883" w:rsidRDefault="006E661C" w:rsidP="006E661C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единство требований и равенства условий применения поощрений для всех воспитанников и родителей (законных представителей);</w:t>
      </w:r>
    </w:p>
    <w:p w:rsidR="006E661C" w:rsidRPr="00AD3883" w:rsidRDefault="006E661C" w:rsidP="006E661C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гласность.</w:t>
      </w:r>
    </w:p>
    <w:p w:rsidR="006E661C" w:rsidRPr="00AD3883" w:rsidRDefault="006E661C" w:rsidP="00D5225E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1.5. Срок данного Положения не ограничен. Положение действует до принятия нового. Изменения и дополнения в настоящее Положение вносятся на Педагогическом совете, утверждаются заведующим.</w:t>
      </w:r>
    </w:p>
    <w:p w:rsidR="006E661C" w:rsidRPr="006E661C" w:rsidRDefault="006E661C" w:rsidP="00D5225E">
      <w:pPr>
        <w:pStyle w:val="ab"/>
        <w:numPr>
          <w:ilvl w:val="0"/>
          <w:numId w:val="2"/>
        </w:num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E661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Условия поощрения</w:t>
      </w:r>
    </w:p>
    <w:p w:rsidR="006E661C" w:rsidRPr="00AD3883" w:rsidRDefault="006E661C" w:rsidP="006E661C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2.1. Воспитанники МБДОУ и родители (законные представители) имеют право на поощрение за достижение успехов в </w:t>
      </w: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>физкультурной, спортивной, общественной, творческой, познавательно-исследовательской, экспериментальной и инновационной деятельности.</w:t>
      </w:r>
    </w:p>
    <w:p w:rsidR="006E661C" w:rsidRPr="00AD3883" w:rsidRDefault="006E661C" w:rsidP="006E661C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661C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 xml:space="preserve">2.2. Достижение </w:t>
      </w:r>
      <w:proofErr w:type="gramStart"/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>успехов</w:t>
      </w:r>
      <w:proofErr w:type="gramEnd"/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 xml:space="preserve"> в какой - либо из перечисленных в п. 2.1 областей не исключает права на поощрение в иных областях.</w:t>
      </w:r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661C" w:rsidRPr="00B918B1" w:rsidRDefault="006E661C" w:rsidP="00D5225E">
      <w:pPr>
        <w:pStyle w:val="ab"/>
        <w:numPr>
          <w:ilvl w:val="0"/>
          <w:numId w:val="2"/>
        </w:numPr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8B1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виды поощрений воспитанников и родителей (законных представителей)</w:t>
      </w:r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 xml:space="preserve">3.1. </w:t>
      </w:r>
      <w:r w:rsidRPr="00AD3883">
        <w:rPr>
          <w:rFonts w:ascii="Times New Roman" w:eastAsia="Times New Roman" w:hAnsi="Times New Roman"/>
          <w:b/>
          <w:sz w:val="28"/>
          <w:szCs w:val="28"/>
          <w:lang w:eastAsia="ru-RU"/>
        </w:rPr>
        <w:t>Почётная грамота, грамота, диплом</w:t>
      </w: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>Почётной грамотой, грамотой или дипломом награждается воспитанник МБДОУ, завоевавший 1,2,3 место в конкурсах, олимпиадах и соревнованиях.</w:t>
      </w:r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Почётной грамотой, грамотой или дипломом награждаются групповые коллективы МБДОУ в случае:</w:t>
      </w:r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 xml:space="preserve">- демонстрации лучшего результата в соревнованиях между группами; </w:t>
      </w:r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>- победы команды группы в мероприятиях, организованных в ДОУ (олимпиадах, конкурсах, спортивных соревнованиях, праздниках, творческих проектах и т.д.)</w:t>
      </w:r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 xml:space="preserve">3.2. </w:t>
      </w:r>
      <w:r w:rsidRPr="00AD3883">
        <w:rPr>
          <w:rFonts w:ascii="Times New Roman" w:eastAsia="Times New Roman" w:hAnsi="Times New Roman"/>
          <w:b/>
          <w:sz w:val="28"/>
          <w:szCs w:val="28"/>
          <w:lang w:eastAsia="ru-RU"/>
        </w:rPr>
        <w:t>Благодарность воспитаннику</w:t>
      </w:r>
      <w:r w:rsidRPr="00AD3883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>Благодарность воспитаннику выносится за активное участие в конкурсах, фестивалях, олимпиадах и спортивных состязаниях.</w:t>
      </w:r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 xml:space="preserve">3.3. </w:t>
      </w:r>
      <w:proofErr w:type="gramStart"/>
      <w:r w:rsidRPr="00AD3883">
        <w:rPr>
          <w:rFonts w:ascii="Times New Roman" w:eastAsia="Times New Roman" w:hAnsi="Times New Roman"/>
          <w:b/>
          <w:sz w:val="28"/>
          <w:szCs w:val="28"/>
          <w:lang w:eastAsia="ru-RU"/>
        </w:rPr>
        <w:t>Благодарственное письмо</w:t>
      </w: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родителям (законным представителям) вручается за воспитание детей, достигших спортивных успехов и успехов в творческой деятельности, за активное участите в общественной жизни 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>ДОУ, органах общественного управления МБДОУ, благотворительную деятельность.</w:t>
      </w:r>
      <w:proofErr w:type="gramEnd"/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661C" w:rsidRPr="00B918B1" w:rsidRDefault="006E661C" w:rsidP="00D5225E">
      <w:pPr>
        <w:pStyle w:val="ab"/>
        <w:numPr>
          <w:ilvl w:val="0"/>
          <w:numId w:val="2"/>
        </w:numPr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8B1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организации поощрения воспитанников</w:t>
      </w:r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>4.1. Вручение грамоты, благодарственного письма, диплома, проводится администрацией МБДОУ в присутствии воспитанников МБДОУ и (или) их родителей (законных представителей).</w:t>
      </w:r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>4.2. Рассмотрение материалов, представленных на поощрение, проводится на заседании педагогического совета, оргкомитетов и жюри конкурсов, фестивалей, олимпиад и спортивных состязаний, также в соответствии с положениями о проводимых в ДОУ конкурсах. По итогам рассмотрения представленных материалов, выносится решение о поощрении, которое вносится в протокол заседания педагогического совета, в справку об итогах конкурса или итоговый лист соревнований.</w:t>
      </w:r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>4.3. О внесении поощрения издаётся приказ по МБДОУ.</w:t>
      </w:r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 xml:space="preserve">4.4. Поощрения объявляются публично, доводятся до сведения участников образовательного процесса. Документ может быть опубликован </w:t>
      </w: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сайте ДОУ, в средствах массовой информации с согласия воспитанников, их родителей (законных представителей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D388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E661C" w:rsidRPr="00AD3883" w:rsidRDefault="006E661C" w:rsidP="006E661C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661C" w:rsidRPr="00AD3883" w:rsidRDefault="006E661C" w:rsidP="006E661C">
      <w:pPr>
        <w:spacing w:after="160"/>
        <w:ind w:firstLine="709"/>
        <w:jc w:val="both"/>
        <w:rPr>
          <w:rFonts w:eastAsia="Times New Roman"/>
          <w:noProof/>
          <w:lang w:eastAsia="ru-RU"/>
        </w:rPr>
      </w:pPr>
      <w:r w:rsidRPr="00AD38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6E661C" w:rsidRPr="00AD3883" w:rsidRDefault="006E661C" w:rsidP="006E661C">
      <w:pPr>
        <w:spacing w:after="160"/>
        <w:ind w:firstLine="709"/>
        <w:jc w:val="both"/>
        <w:rPr>
          <w:rFonts w:eastAsia="Times New Roman"/>
          <w:noProof/>
          <w:lang w:eastAsia="ru-RU"/>
        </w:rPr>
      </w:pPr>
    </w:p>
    <w:p w:rsidR="006E661C" w:rsidRDefault="006E661C" w:rsidP="006E661C">
      <w:pPr>
        <w:pStyle w:val="ab"/>
        <w:tabs>
          <w:tab w:val="left" w:pos="-142"/>
        </w:tabs>
        <w:ind w:left="709" w:firstLine="0"/>
      </w:pPr>
    </w:p>
    <w:p w:rsidR="00C50B5A" w:rsidRDefault="00C50B5A"/>
    <w:sectPr w:rsidR="00C50B5A" w:rsidSect="00194F9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E8E" w:rsidRDefault="00D36E8E">
      <w:r>
        <w:separator/>
      </w:r>
    </w:p>
  </w:endnote>
  <w:endnote w:type="continuationSeparator" w:id="0">
    <w:p w:rsidR="00D36E8E" w:rsidRDefault="00D3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E8E" w:rsidRDefault="00D36E8E">
      <w:r>
        <w:separator/>
      </w:r>
    </w:p>
  </w:footnote>
  <w:footnote w:type="continuationSeparator" w:id="0">
    <w:p w:rsidR="00D36E8E" w:rsidRDefault="00D36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5528733"/>
      <w:docPartObj>
        <w:docPartGallery w:val="Page Numbers (Top of Page)"/>
        <w:docPartUnique/>
      </w:docPartObj>
    </w:sdtPr>
    <w:sdtEndPr/>
    <w:sdtContent>
      <w:p w:rsidR="00194F92" w:rsidRDefault="006E661C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25E">
          <w:rPr>
            <w:noProof/>
          </w:rPr>
          <w:t>3</w:t>
        </w:r>
        <w:r>
          <w:fldChar w:fldCharType="end"/>
        </w:r>
      </w:p>
    </w:sdtContent>
  </w:sdt>
  <w:p w:rsidR="002367ED" w:rsidRDefault="00D36E8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D7C4E"/>
    <w:multiLevelType w:val="hybridMultilevel"/>
    <w:tmpl w:val="EFE26904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19B7B12"/>
    <w:multiLevelType w:val="hybridMultilevel"/>
    <w:tmpl w:val="F738DAAC"/>
    <w:lvl w:ilvl="0" w:tplc="DC70380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B1F"/>
    <w:rsid w:val="000521A8"/>
    <w:rsid w:val="00436B1F"/>
    <w:rsid w:val="006E661C"/>
    <w:rsid w:val="00AB00B4"/>
    <w:rsid w:val="00B9090A"/>
    <w:rsid w:val="00C50B5A"/>
    <w:rsid w:val="00D36E8E"/>
    <w:rsid w:val="00D5225E"/>
    <w:rsid w:val="00F2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1C"/>
    <w:pPr>
      <w:spacing w:after="0" w:line="240" w:lineRule="auto"/>
      <w:ind w:hanging="357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  <w:ind w:hanging="357"/>
    </w:pPr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uiPriority w:val="34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paragraph" w:styleId="af4">
    <w:name w:val="header"/>
    <w:basedOn w:val="a"/>
    <w:link w:val="af5"/>
    <w:uiPriority w:val="99"/>
    <w:unhideWhenUsed/>
    <w:rsid w:val="006E661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6E661C"/>
    <w:rPr>
      <w:rFonts w:ascii="Calibri" w:eastAsia="Calibri" w:hAnsi="Calibri" w:cs="Times New Roman"/>
    </w:rPr>
  </w:style>
  <w:style w:type="table" w:styleId="af6">
    <w:name w:val="Table Grid"/>
    <w:basedOn w:val="a1"/>
    <w:rsid w:val="00D522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Таблицы (моноширинный)"/>
    <w:basedOn w:val="a"/>
    <w:next w:val="a"/>
    <w:uiPriority w:val="99"/>
    <w:rsid w:val="00D5225E"/>
    <w:pPr>
      <w:widowControl w:val="0"/>
      <w:autoSpaceDE w:val="0"/>
      <w:autoSpaceDN w:val="0"/>
      <w:adjustRightInd w:val="0"/>
      <w:ind w:firstLine="0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1C"/>
    <w:pPr>
      <w:spacing w:after="0" w:line="240" w:lineRule="auto"/>
      <w:ind w:hanging="357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  <w:ind w:hanging="357"/>
    </w:pPr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uiPriority w:val="34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paragraph" w:styleId="af4">
    <w:name w:val="header"/>
    <w:basedOn w:val="a"/>
    <w:link w:val="af5"/>
    <w:uiPriority w:val="99"/>
    <w:unhideWhenUsed/>
    <w:rsid w:val="006E661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6E661C"/>
    <w:rPr>
      <w:rFonts w:ascii="Calibri" w:eastAsia="Calibri" w:hAnsi="Calibri" w:cs="Times New Roman"/>
    </w:rPr>
  </w:style>
  <w:style w:type="table" w:styleId="af6">
    <w:name w:val="Table Grid"/>
    <w:basedOn w:val="a1"/>
    <w:rsid w:val="00D522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Таблицы (моноширинный)"/>
    <w:basedOn w:val="a"/>
    <w:next w:val="a"/>
    <w:uiPriority w:val="99"/>
    <w:rsid w:val="00D5225E"/>
    <w:pPr>
      <w:widowControl w:val="0"/>
      <w:autoSpaceDE w:val="0"/>
      <w:autoSpaceDN w:val="0"/>
      <w:adjustRightInd w:val="0"/>
      <w:ind w:firstLine="0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621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2021-03-13T08:56:00Z</dcterms:created>
  <dcterms:modified xsi:type="dcterms:W3CDTF">2021-03-13T09:04:00Z</dcterms:modified>
</cp:coreProperties>
</file>